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ISTINAF TALEBİNİN REDDİ KARARININ ISTINAFI</w:t>
      </w:r>
    </w:p>
    <w:p/>
    <w:p/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YARGITAY</w:t>
      </w:r>
    </w:p>
    <w:p>
      <w:pPr>
        <w:jc w:val="center"/>
      </w:pPr>
      <w:r>
        <w:rPr>
          <w:b/>
          <w:sz w:val="22"/>
        </w:rPr>
        <w:t>HUKUK GENEL KURULU’NA</w:t>
      </w:r>
    </w:p>
    <w:p/>
    <w:p/>
    <w:p>
      <w:r>
        <w:rPr>
          <w:b/>
          <w:sz w:val="22"/>
        </w:rPr>
        <w:t>Dosya No : ___________________________</w:t>
      </w:r>
    </w:p>
    <w:p>
      <w:r>
        <w:rPr>
          <w:b/>
          <w:sz w:val="22"/>
        </w:rPr>
        <w:t>Karar Tarihi : ________________________</w:t>
      </w:r>
    </w:p>
    <w:p/>
    <w:p/>
    <w:p>
      <w:r>
        <w:rPr>
          <w:b/>
          <w:sz w:val="22"/>
        </w:rPr>
        <w:t>DAVACI :</w:t>
      </w:r>
    </w:p>
    <w:p>
      <w:r>
        <w:rPr>
          <w:b w:val="0"/>
          <w:sz w:val="22"/>
        </w:rPr>
        <w:t>Adı Soyadı / Unvanı : ____________________________________________________</w:t>
      </w:r>
    </w:p>
    <w:p>
      <w:r>
        <w:rPr>
          <w:b w:val="0"/>
          <w:sz w:val="22"/>
        </w:rPr>
        <w:t>TC Kimlik No / Vergi No : 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/>
    <w:p>
      <w:r>
        <w:rPr>
          <w:b/>
          <w:sz w:val="22"/>
        </w:rPr>
        <w:t>VEKİLİ :</w:t>
      </w:r>
    </w:p>
    <w:p>
      <w:r>
        <w:rPr>
          <w:b w:val="0"/>
          <w:sz w:val="22"/>
        </w:rPr>
        <w:t>Adı Soyadı : _____________________________________________________________</w:t>
      </w:r>
    </w:p>
    <w:p>
      <w:r>
        <w:rPr>
          <w:b w:val="0"/>
          <w:sz w:val="22"/>
        </w:rPr>
        <w:t>Baro Sicil No : 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/>
    <w:p>
      <w:r>
        <w:rPr>
          <w:b/>
          <w:sz w:val="22"/>
        </w:rPr>
        <w:t>DAVALI :</w:t>
      </w:r>
    </w:p>
    <w:p>
      <w:r>
        <w:rPr>
          <w:b w:val="0"/>
          <w:sz w:val="22"/>
        </w:rPr>
        <w:t>Adı Soyadı / Unvanı : 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İstinaf talebinin reddine ilişkin kararın istinaf edilmesine dair dilekçedir.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Müvekkilimiz tarafından ... (mahkeme adı ve dosya numarası) sayılı dosyada tarafımıza usulüne uygun şekilde tebliğ edilen istinaf talebinin reddine dair karar aleyhine bu dilekçe ile istinaf kanun yoluna başvurulmaktadır.</w:t>
      </w:r>
    </w:p>
    <w:p>
      <w:r>
        <w:rPr>
          <w:b w:val="0"/>
          <w:sz w:val="22"/>
        </w:rPr>
        <w:t>2. İlgili mahkemenin kararında ... (kararın hukuki dayanakları ve gerekçeleri özetlenir).</w:t>
      </w:r>
    </w:p>
    <w:p>
      <w:r>
        <w:rPr>
          <w:b w:val="0"/>
          <w:sz w:val="22"/>
        </w:rPr>
        <w:t>3. İstinaf talebinin reddine ilişkin kararın hukuka aykırı olduğu, usul ve esas yönünden hata içerdiği kanaatindeyiz.</w:t>
      </w:r>
    </w:p>
    <w:p>
      <w:r>
        <w:rPr>
          <w:b w:val="0"/>
          <w:sz w:val="22"/>
        </w:rPr>
        <w:t>4. Bu nedenle, kararın kaldırılması ve istinaf taleplerinin kabulü talep edilmektedir.</w:t>
      </w:r>
    </w:p>
    <w:p/>
    <w:p/>
    <w:p>
      <w:r>
        <w:rPr>
          <w:b/>
          <w:sz w:val="22"/>
        </w:rPr>
        <w:t>HUKUKİ SEBEPLER :</w:t>
      </w:r>
    </w:p>
    <w:p>
      <w:r>
        <w:rPr>
          <w:b w:val="0"/>
          <w:sz w:val="22"/>
        </w:rPr>
        <w:t>6100 sayılı Hukuk Muhakemeleri Kanunu, 5271 sayılı Ceza Muhakemesi Kanunu, 6100 sayılı HMK'nın ilgili maddeleri, Yargıtay içtihatları ve ilgili mevzuat.</w:t>
      </w:r>
    </w:p>
    <w:p/>
    <w:p/>
    <w:p>
      <w:r>
        <w:rPr>
          <w:b/>
          <w:sz w:val="22"/>
        </w:rPr>
        <w:t>DELİLLER :</w:t>
      </w:r>
    </w:p>
    <w:p>
      <w:r>
        <w:rPr>
          <w:b w:val="0"/>
          <w:sz w:val="22"/>
        </w:rPr>
        <w:t>1. Dosya kapsamındaki evrak ve kararlar</w:t>
      </w:r>
    </w:p>
    <w:p>
      <w:r>
        <w:rPr>
          <w:b w:val="0"/>
          <w:sz w:val="22"/>
        </w:rPr>
        <w:t>2. Gerekli görülmesi halinde tanık ve bilirkişi beyanları</w:t>
      </w:r>
    </w:p>
    <w:p>
      <w:r>
        <w:rPr>
          <w:b w:val="0"/>
          <w:sz w:val="22"/>
        </w:rPr>
        <w:t>3. Diğer tüm yasal deliller</w:t>
      </w:r>
    </w:p>
    <w:p/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açıklanan nedenlerle;</w:t>
      </w:r>
    </w:p>
    <w:p>
      <w:r>
        <w:rPr>
          <w:b w:val="0"/>
          <w:sz w:val="22"/>
        </w:rPr>
        <w:t>- İstinaf talebinin reddine ilişkin kararın kaldırılmasına,</w:t>
      </w:r>
    </w:p>
    <w:p>
      <w:r>
        <w:rPr>
          <w:b w:val="0"/>
          <w:sz w:val="22"/>
        </w:rPr>
        <w:t>- İstinaf talebinin kabulüne,</w:t>
      </w:r>
    </w:p>
    <w:p>
      <w:r>
        <w:rPr>
          <w:b w:val="0"/>
          <w:sz w:val="22"/>
        </w:rPr>
        <w:t>- Yargılama giderleri ve vekalet ücretinin karşı tarafa yükletilmesine,</w:t>
      </w:r>
    </w:p>
    <w:p>
      <w:r>
        <w:rPr>
          <w:b w:val="0"/>
          <w:sz w:val="22"/>
        </w:rPr>
        <w:t>karar verilmesini saygıyla arz ve talep ederiz.</w:t>
      </w:r>
    </w:p>
    <w:p/>
    <w:p/>
    <w:p/>
    <w:p>
      <w:pPr>
        <w:jc w:val="center"/>
      </w:pPr>
      <w:r>
        <w:rPr>
          <w:b/>
          <w:sz w:val="22"/>
        </w:rPr>
        <w:t>İMZA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 / VEKİLİ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https://dilekcesihizli.com/istinaf-talebinin-reddi-kararının-istinafı-dilekcesi-ornegi/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istinaf-talebinin-reddi-karar&#305;n&#305;n-istinaf&#305;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